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15" w:rsidRPr="00107615" w:rsidRDefault="00107615" w:rsidP="00107615">
      <w:pPr>
        <w:spacing w:before="300" w:after="0" w:line="336" w:lineRule="atLeast"/>
        <w:outlineLvl w:val="0"/>
        <w:rPr>
          <w:rFonts w:ascii="open_sans" w:eastAsia="Times New Roman" w:hAnsi="open_sans" w:cs="Times New Roman"/>
          <w:b/>
          <w:bCs/>
          <w:kern w:val="36"/>
          <w:sz w:val="32"/>
          <w:szCs w:val="32"/>
          <w:lang w:eastAsia="cs-CZ"/>
        </w:rPr>
      </w:pPr>
      <w:r w:rsidRPr="00107615">
        <w:rPr>
          <w:rFonts w:ascii="open_sans" w:eastAsia="Times New Roman" w:hAnsi="open_sans" w:cs="Times New Roman"/>
          <w:b/>
          <w:bCs/>
          <w:kern w:val="36"/>
          <w:sz w:val="32"/>
          <w:szCs w:val="32"/>
          <w:lang w:eastAsia="cs-CZ"/>
        </w:rPr>
        <w:t xml:space="preserve">Školení pro trenéry </w:t>
      </w:r>
      <w:proofErr w:type="gramStart"/>
      <w:r w:rsidRPr="00107615">
        <w:rPr>
          <w:rFonts w:ascii="open_sans" w:eastAsia="Times New Roman" w:hAnsi="open_sans" w:cs="Times New Roman"/>
          <w:b/>
          <w:bCs/>
          <w:kern w:val="36"/>
          <w:sz w:val="32"/>
          <w:szCs w:val="32"/>
          <w:lang w:eastAsia="cs-CZ"/>
        </w:rPr>
        <w:t>2018</w:t>
      </w:r>
      <w:r>
        <w:rPr>
          <w:rFonts w:ascii="open_sans" w:eastAsia="Times New Roman" w:hAnsi="open_sans" w:cs="Times New Roman"/>
          <w:b/>
          <w:bCs/>
          <w:kern w:val="36"/>
          <w:sz w:val="32"/>
          <w:szCs w:val="32"/>
          <w:lang w:eastAsia="cs-CZ"/>
        </w:rPr>
        <w:t xml:space="preserve">                                                                           </w:t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Metodická</w:t>
      </w:r>
      <w:proofErr w:type="gramEnd"/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 xml:space="preserve"> komise ČAS schválila na svém jednání dne 15. února 2018 termíny školení trenérů atletiky pro rok 2018.</w:t>
      </w:r>
      <w:r>
        <w:rPr>
          <w:rFonts w:ascii="open_sans" w:eastAsia="Times New Roman" w:hAnsi="open_sans" w:cs="Times New Roman"/>
          <w:b/>
          <w:bCs/>
          <w:kern w:val="36"/>
          <w:sz w:val="32"/>
          <w:szCs w:val="32"/>
          <w:lang w:eastAsia="cs-CZ"/>
        </w:rPr>
        <w:t xml:space="preserve">                                                            </w:t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Školení jsou určena pro zájemce o trenérskou kvalifikaci, popř. její zvýšení.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 xml:space="preserve">Trenérská škola při FTVS UK </w:t>
      </w:r>
      <w:proofErr w:type="gramStart"/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 xml:space="preserve">Praha </w:t>
      </w:r>
      <w:r>
        <w:rPr>
          <w:rFonts w:ascii="open_sans" w:eastAsia="Times New Roman" w:hAnsi="open_sans" w:cs="Times New Roman"/>
          <w:b/>
          <w:bCs/>
          <w:kern w:val="36"/>
          <w:sz w:val="32"/>
          <w:szCs w:val="32"/>
          <w:lang w:eastAsia="cs-CZ"/>
        </w:rPr>
        <w:t xml:space="preserve">                                                                                   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Studium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pro získání nejvyšší trenérské kvalifikace 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1. třídy začalo v roce 2017/18.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Další běh TŠ bude otevřen v akademickém roce 2020/2021.</w:t>
      </w:r>
      <w:r>
        <w:rPr>
          <w:rFonts w:ascii="open_sans" w:eastAsia="Times New Roman" w:hAnsi="open_sans" w:cs="Times New Roman"/>
          <w:b/>
          <w:bCs/>
          <w:kern w:val="36"/>
          <w:sz w:val="32"/>
          <w:szCs w:val="32"/>
          <w:lang w:eastAsia="cs-CZ"/>
        </w:rPr>
        <w:t xml:space="preserve">          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Podmínky přijetí: Trenér atletiky 2. třídy, úplné středoškolské vzdělání s maturitou, trenérská praxe, členství v atletickém oddíle/klubu.</w:t>
      </w:r>
      <w:r>
        <w:rPr>
          <w:rFonts w:ascii="open_sans" w:eastAsia="Times New Roman" w:hAnsi="open_sans" w:cs="Times New Roman"/>
          <w:b/>
          <w:bCs/>
          <w:kern w:val="36"/>
          <w:sz w:val="32"/>
          <w:szCs w:val="32"/>
          <w:lang w:eastAsia="cs-CZ"/>
        </w:rPr>
        <w:t xml:space="preserve">                        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------------------------------------------------------------------------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>--------------------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ŠKOLENÍ 2. TŘÍDY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Podmínky přijetí: věk 20 let, dokončené středoškolské vzdělání s maturitou, trenérská kvalifikace 3. třídy, 2 roky praxe a členství v atletickém oddílu/klubu. Školení obsahuje obecnou a speciální část, praxe je realizována mezi konzultacemi v mateřském oddílu. Školení je ukončeno ústní zkouškou a obhajobou písemné závěrečné práce. </w:t>
      </w:r>
      <w:r>
        <w:rPr>
          <w:rFonts w:ascii="open_sans" w:eastAsia="Times New Roman" w:hAnsi="open_sans" w:cs="Times New Roman"/>
          <w:b/>
          <w:bCs/>
          <w:kern w:val="36"/>
          <w:sz w:val="32"/>
          <w:szCs w:val="32"/>
          <w:lang w:eastAsia="cs-CZ"/>
        </w:rPr>
        <w:t xml:space="preserve">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Trenér atletiky 2. třídy je užším specialistou pro skupinu disciplín a působí ve výkonnostní a vrcholové atletice.</w:t>
      </w:r>
    </w:p>
    <w:p w:rsidR="00107615" w:rsidRPr="00107615" w:rsidRDefault="00107615" w:rsidP="00107615">
      <w:pPr>
        <w:spacing w:before="300" w:after="0" w:line="336" w:lineRule="atLeast"/>
        <w:rPr>
          <w:rFonts w:ascii="open_sans" w:eastAsia="Times New Roman" w:hAnsi="open_sans" w:cs="Times New Roman"/>
          <w:sz w:val="28"/>
          <w:szCs w:val="28"/>
          <w:lang w:eastAsia="cs-CZ"/>
        </w:rPr>
      </w:pPr>
      <w:r w:rsidRPr="00107615">
        <w:rPr>
          <w:rFonts w:ascii="open_sans" w:eastAsia="Times New Roman" w:hAnsi="open_sans" w:cs="Times New Roman"/>
          <w:b/>
          <w:sz w:val="28"/>
          <w:szCs w:val="28"/>
          <w:lang w:eastAsia="cs-CZ"/>
        </w:rPr>
        <w:t>název:</w:t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 xml:space="preserve"> Školení trenérů 2. třídy, specializace: ŽACTVO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místo: Praha, FTVS </w:t>
      </w:r>
      <w:proofErr w:type="gramStart"/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UK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pořadatel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: ČAS ve spolupráci s FTVS UK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datum: 1. konzultace: 18. – 20. 5. 2018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             2. konzultace:  2. – 4. 11. 2018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            závěrečná zkouška: jaro 2019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            Účast je nutná na obou konzultacích!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                                                               </w:t>
      </w:r>
      <w:proofErr w:type="gramStart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vedoucí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školení: Dr. Jit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>ka Vindušková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cena:    6000 Kč 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kapacita: 30 osob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Poznámka: Pořadatel neproplácí cestovné, nezajišťuje a neproplácí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stravné a ubytování.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Podmínky přihlášení – viz níže.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b/>
          <w:sz w:val="28"/>
          <w:szCs w:val="28"/>
          <w:lang w:eastAsia="cs-CZ"/>
        </w:rPr>
        <w:t>název:</w:t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 xml:space="preserve"> Školení trenérů 2. třídy, specializace: BĚHY a CHŮZE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místo: </w:t>
      </w:r>
      <w:proofErr w:type="gramStart"/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Ostrava      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pořadatel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: ČAS ve spolupráci s OU Ostrava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datum: 1. konzultace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: 12. – 14. 4. 2018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2. konzultace:  12. – 14. 10. 2018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            závěrečná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zkouška: jaro 2019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Účast je nutná na obou konzultacích!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                                                           </w:t>
      </w:r>
      <w:proofErr w:type="gramStart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vedoucí</w:t>
      </w:r>
      <w:proofErr w:type="gramEnd"/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školení: Dr. Danuše </w:t>
      </w:r>
      <w:proofErr w:type="spellStart"/>
      <w:r>
        <w:rPr>
          <w:rFonts w:ascii="open_sans" w:eastAsia="Times New Roman" w:hAnsi="open_sans" w:cs="Times New Roman"/>
          <w:sz w:val="28"/>
          <w:szCs w:val="28"/>
          <w:lang w:eastAsia="cs-CZ"/>
        </w:rPr>
        <w:t>Vandrolová</w:t>
      </w:r>
      <w:proofErr w:type="spellEnd"/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cena: 6000 Kč 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kapacita: 30 </w:t>
      </w:r>
      <w:proofErr w:type="gramStart"/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osob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Poznámka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: Pořadatel neproplácí cestovné, nezajišťuje a 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neproplácí stravné a ubytování.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Podmínky přihlášení – viz níže.</w:t>
      </w:r>
    </w:p>
    <w:p w:rsidR="00107615" w:rsidRPr="00107615" w:rsidRDefault="00107615" w:rsidP="00107615">
      <w:pPr>
        <w:spacing w:before="300" w:after="0" w:line="336" w:lineRule="atLeast"/>
        <w:rPr>
          <w:rFonts w:ascii="open_sans" w:eastAsia="Times New Roman" w:hAnsi="open_sans" w:cs="Times New Roman"/>
          <w:sz w:val="28"/>
          <w:szCs w:val="28"/>
          <w:lang w:eastAsia="cs-CZ"/>
        </w:rPr>
      </w:pP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lastRenderedPageBreak/>
        <w:t>-------------------------------------------------------------------------------------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>------------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 xml:space="preserve">ŠKOLENÍ 3. </w:t>
      </w:r>
      <w:proofErr w:type="gramStart"/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TŘÍDY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                                                                     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Podmínky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přijetí na školení trenérů 3. třídy: věk 18 let, členství v atletickém oddílu/klubu a kvalifikace trenér žactva. </w:t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 xml:space="preserve">POZOR: dle Směrnice ČAS o trenérech platné od 1. ledna 2017 se na školení 3. třídy mohou přihlásit pouze zájemci s kvalifikací Trenér žactva (TŽ). 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Školení obsahuje obecnou a speciální část. V průběhu jsou účastníci aktivně zapojeni do praktické výuky. Školení je ukončeno zkouškou, která se skládá z praktické části, teoretické části (vědomostní test) a obhajoby písemné seminární práce. 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Trenér atletiky 3. třídy se věnuje zejména dorostu, působí především ve výkonnostní atletice.</w:t>
      </w:r>
    </w:p>
    <w:p w:rsidR="00107615" w:rsidRPr="00107615" w:rsidRDefault="00107615" w:rsidP="00107615">
      <w:pPr>
        <w:spacing w:before="300" w:after="0" w:line="336" w:lineRule="atLeast"/>
        <w:rPr>
          <w:rFonts w:ascii="open_sans" w:eastAsia="Times New Roman" w:hAnsi="open_sans" w:cs="Times New Roman"/>
          <w:sz w:val="28"/>
          <w:szCs w:val="28"/>
          <w:lang w:eastAsia="cs-CZ"/>
        </w:rPr>
      </w:pPr>
      <w:r w:rsidRPr="00107615">
        <w:rPr>
          <w:rFonts w:ascii="open_sans" w:eastAsia="Times New Roman" w:hAnsi="open_sans" w:cs="Times New Roman"/>
          <w:b/>
          <w:sz w:val="28"/>
          <w:szCs w:val="28"/>
          <w:lang w:eastAsia="cs-CZ"/>
        </w:rPr>
        <w:t>název: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 </w:t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Školení trenérů 3. třídy 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místo: Brno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datum: 1. konzulta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ce 12. - 15. 4. 2018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2. konzultace 19. – 22. 4. 2018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Účast je nutná na obou konzultacích!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                                                               </w:t>
      </w:r>
      <w:proofErr w:type="gramStart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pořadatel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: Č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AS ve spolupráci </w:t>
      </w:r>
      <w:proofErr w:type="spellStart"/>
      <w:r>
        <w:rPr>
          <w:rFonts w:ascii="open_sans" w:eastAsia="Times New Roman" w:hAnsi="open_sans" w:cs="Times New Roman"/>
          <w:sz w:val="28"/>
          <w:szCs w:val="28"/>
          <w:lang w:eastAsia="cs-CZ"/>
        </w:rPr>
        <w:t>FSpS</w:t>
      </w:r>
      <w:proofErr w:type="spellEnd"/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MU v </w:t>
      </w:r>
      <w:proofErr w:type="gramStart"/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Brně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vedoucí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školení: Dr. Jan </w:t>
      </w:r>
      <w:proofErr w:type="spellStart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Cacek</w:t>
      </w:r>
      <w:proofErr w:type="spell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cena:     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4000 Kč 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kapacita: 30 osob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Poznámka: Pořadatel neproplácí cestovné, nezajišťuje a 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neproplácí stravné a ubytování.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>dmínky přihlášení – viz níže.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b/>
          <w:sz w:val="28"/>
          <w:szCs w:val="28"/>
          <w:lang w:eastAsia="cs-CZ"/>
        </w:rPr>
        <w:t>název: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 </w:t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Školení trenérů 3. třídy 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místo: Olomouc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datum: 1. konzultac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e: 1. – 4. 11. 2018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2. konzultace: 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22. – 25. 11. 2018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Účast nutná na obou konzultacích!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                                                                       </w:t>
      </w:r>
      <w:proofErr w:type="gramStart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pořadatel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: ČA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>S ve spolupráci s UP v </w:t>
      </w:r>
      <w:proofErr w:type="gramStart"/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Olomouci                                       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vedoucí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školení: Dr. Lib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>ěna Kováčová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cena:     4000 Kč 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kapacita: 30 osob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Poznámka: Pořadatel neproplácí cestovné, nezajišťuje a neproplácí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stravné a ubytování. 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Podmínky přihlášení – viz níže.</w:t>
      </w:r>
    </w:p>
    <w:p w:rsidR="00107615" w:rsidRDefault="00107615" w:rsidP="00107615">
      <w:pPr>
        <w:spacing w:before="300" w:after="0" w:line="336" w:lineRule="atLeast"/>
        <w:rPr>
          <w:rFonts w:ascii="open_sans" w:eastAsia="Times New Roman" w:hAnsi="open_sans" w:cs="Times New Roman"/>
          <w:b/>
          <w:sz w:val="28"/>
          <w:szCs w:val="28"/>
          <w:lang w:eastAsia="cs-CZ"/>
        </w:rPr>
      </w:pP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-------------------------------------------------------------------------------------------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>------</w:t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Školení nižších kvalifikačních stupňů 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(Trenér žactva – TŽ a Trenér atletických přípravek - TAP) pořádají atletické oddíly nebo krajské atletické svazy (KAS/PAS). Informace o školeních budou průběžně zveřejňovány dle informací do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daných od oddílů nebo KAS/PAS. 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Zájemci o pořádání školení TAP a TŽ kontaktují I. Rudovou minimálně měsíc před plánovaným </w:t>
      </w:r>
      <w:proofErr w:type="spellStart"/>
      <w:proofErr w:type="gramStart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školením.Nejbližší</w:t>
      </w:r>
      <w:proofErr w:type="spellEnd"/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školení žactva: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</w:p>
    <w:p w:rsidR="00107615" w:rsidRPr="00107615" w:rsidRDefault="00107615" w:rsidP="00107615">
      <w:pPr>
        <w:spacing w:before="300" w:after="0" w:line="336" w:lineRule="atLeast"/>
        <w:rPr>
          <w:rFonts w:ascii="open_sans" w:eastAsia="Times New Roman" w:hAnsi="open_sans" w:cs="Times New Roman"/>
          <w:sz w:val="28"/>
          <w:szCs w:val="28"/>
          <w:lang w:eastAsia="cs-CZ"/>
        </w:rPr>
      </w:pPr>
      <w:r w:rsidRPr="00107615">
        <w:rPr>
          <w:rFonts w:ascii="open_sans" w:eastAsia="Times New Roman" w:hAnsi="open_sans" w:cs="Times New Roman"/>
          <w:b/>
          <w:sz w:val="28"/>
          <w:szCs w:val="28"/>
          <w:lang w:eastAsia="cs-CZ"/>
        </w:rPr>
        <w:lastRenderedPageBreak/>
        <w:t>název: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 </w:t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Školení trenérů žactva (TŽ) 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místo: Ústí nad </w:t>
      </w:r>
      <w:proofErr w:type="gramStart"/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Labem   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datum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: </w:t>
      </w:r>
      <w:proofErr w:type="gramStart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24.- 25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. 3. 20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>18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pořadatel: AC Ústí nad </w:t>
      </w:r>
      <w:proofErr w:type="gramStart"/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Labem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vedoucí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školení: Mgr. Miroslav </w:t>
      </w:r>
      <w:proofErr w:type="spellStart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Vachuta</w:t>
      </w:r>
      <w:proofErr w:type="spell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cena: 1800 </w:t>
      </w:r>
      <w:proofErr w:type="gramStart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Kč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Případné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dotazy zodpoví vedoucí školení M. </w:t>
      </w:r>
      <w:proofErr w:type="spellStart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Vachuta</w:t>
      </w:r>
      <w:proofErr w:type="spell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(mobil: 776 265 167, email: </w:t>
      </w:r>
      <w:hyperlink r:id="rId4" w:history="1">
        <w:r w:rsidRPr="00380336">
          <w:rPr>
            <w:rStyle w:val="Hypertextovodkaz"/>
            <w:rFonts w:ascii="open_sans" w:eastAsia="Times New Roman" w:hAnsi="open_sans" w:cs="Times New Roman"/>
            <w:sz w:val="28"/>
            <w:szCs w:val="28"/>
            <w:lang w:eastAsia="cs-CZ"/>
          </w:rPr>
          <w:t>atletikausti@seznam.cz</w:t>
        </w:r>
      </w:hyperlink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).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Přihlášky zasílejte na výše uvedený email nejpozději </w:t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do pátku 16. 3. 2018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. Přihlášky musí obsahovat: jméno a příjmení, adresu (ulice, čp., město/obec, PSČ), rodné číslo, oddíl/klub 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---------------------------------------------------------------------------------------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>----------</w:t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ŠKOLENÍ - TRENÉR KONDIČNÍHO BĚHU (</w:t>
      </w:r>
      <w:proofErr w:type="gramStart"/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TKB)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                              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Pro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zájemce probíhají školení. Podrobné informace lze získat přímo od organizátorů z Českého běhu.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Kontakty: Milan Beneš, mobil: 603 899 934, email: </w:t>
      </w:r>
      <w:hyperlink r:id="rId5" w:history="1">
        <w:r w:rsidRPr="00107615">
          <w:rPr>
            <w:rFonts w:ascii="open_sans" w:eastAsia="Times New Roman" w:hAnsi="open_sans" w:cs="Times New Roman"/>
            <w:sz w:val="28"/>
            <w:szCs w:val="28"/>
            <w:u w:val="single"/>
            <w:lang w:eastAsia="cs-CZ"/>
          </w:rPr>
          <w:t>cbk@ceskybeh.cz</w:t>
        </w:r>
      </w:hyperlink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hyperlink r:id="rId6" w:history="1">
        <w:r w:rsidRPr="00107615">
          <w:rPr>
            <w:rFonts w:ascii="open_sans" w:eastAsia="Times New Roman" w:hAnsi="open_sans" w:cs="Times New Roman"/>
            <w:sz w:val="28"/>
            <w:szCs w:val="28"/>
            <w:u w:val="single"/>
            <w:lang w:eastAsia="cs-CZ"/>
          </w:rPr>
          <w:t>http://www.ceskybeh.cz/</w:t>
        </w:r>
      </w:hyperlink>
    </w:p>
    <w:p w:rsidR="00107615" w:rsidRPr="00107615" w:rsidRDefault="00107615" w:rsidP="00107615">
      <w:pPr>
        <w:spacing w:before="300" w:after="0" w:line="336" w:lineRule="atLeast"/>
        <w:rPr>
          <w:rFonts w:ascii="open_sans" w:eastAsia="Times New Roman" w:hAnsi="open_sans" w:cs="Times New Roman"/>
          <w:sz w:val="28"/>
          <w:szCs w:val="28"/>
          <w:lang w:eastAsia="cs-CZ"/>
        </w:rPr>
      </w:pP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 ŠKOLENÍ LEKTORŮ pro ŠKOLENÍ TRENÉRŮ ŽACTVA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název: </w:t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Školení lektorů TŽ 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místo: Praha, FTVS 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>UK, 9 -18 h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  <w:t xml:space="preserve">datum: 17. 11. </w:t>
      </w:r>
      <w:proofErr w:type="gramStart"/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2018           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pořadatel</w:t>
      </w:r>
      <w:proofErr w:type="gramEnd"/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: ČAS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vedouc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í školení: Dr. Jitka Vindušková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cena: zdarma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Školení je určeno pro zástupce oddílů/klubů, SG, KAS/PAS, kteří se chystají školit trenéry žactva v následujícím období (v 2019 – 2020). Účastníkům budou poskytnuty informace pro optimalizaci školení TŽ napříč ČR. Cílem je zkvalitnění školení trenérů žactva. Upozorňujeme, že bez účasti na tomto školení nebude možné pořádat školení TŽ.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Podmínky přihlášení – viz níže.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----------------------------------------------------------------------------------------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>--------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b/>
          <w:bCs/>
          <w:sz w:val="28"/>
          <w:szCs w:val="28"/>
          <w:lang w:eastAsia="cs-CZ"/>
        </w:rPr>
        <w:t>PŘIHLAŠOVÁNÍ NA ŠKOLENÍ: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Přihlašování probíhá elektronicky.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Na odkaze níže si vyberte nabízené školení, vyplňte požadované údaje (nutno vyplnit i oddíl/klub) a odešlete přihlášku. Zpětně vám přijde potvrzení o přihlášení na váš osobní email. </w:t>
      </w:r>
      <w:hyperlink r:id="rId7" w:history="1">
        <w:r w:rsidRPr="00107615">
          <w:rPr>
            <w:rFonts w:ascii="open_sans" w:eastAsia="Times New Roman" w:hAnsi="open_sans" w:cs="Times New Roman"/>
            <w:sz w:val="28"/>
            <w:szCs w:val="28"/>
            <w:u w:val="single"/>
            <w:lang w:eastAsia="cs-CZ"/>
          </w:rPr>
          <w:t>http://registr.atletika.cz/CoachTrainingRegistration</w:t>
        </w:r>
      </w:hyperlink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                                                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Přihlašujte se průběžně – nejpozději 14 dní před akcí! Některá školení jsou kapacitně omezena, zájemci budou přijati dle data zaslané přihlášky.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Nejpozději 10 dní před akcí vám doručíme email s pozvánkou, programem a podmínkami platby.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 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Přihlášky zájemců o semináře, kteří nejsou členy atletických oddílů (cvičitelé, učitelé, lektoři a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t>j.) budou řešeny individuálně.</w:t>
      </w:r>
      <w:r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Kontaktní osoba pro oblast školení a seminářů na Českém atletickém svazu: 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  <w:t>Iveta Rudová, email: </w:t>
      </w:r>
      <w:hyperlink r:id="rId8" w:history="1">
        <w:r w:rsidRPr="00107615">
          <w:rPr>
            <w:rFonts w:ascii="open_sans" w:eastAsia="Times New Roman" w:hAnsi="open_sans" w:cs="Times New Roman"/>
            <w:sz w:val="28"/>
            <w:szCs w:val="28"/>
            <w:u w:val="single"/>
            <w:lang w:eastAsia="cs-CZ"/>
          </w:rPr>
          <w:t>irudova@atletika.cz</w:t>
        </w:r>
      </w:hyperlink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t>, mobil 602</w:t>
      </w:r>
      <w:r w:rsidR="00317DAD">
        <w:rPr>
          <w:rFonts w:ascii="open_sans" w:eastAsia="Times New Roman" w:hAnsi="open_sans" w:cs="Times New Roman"/>
          <w:sz w:val="28"/>
          <w:szCs w:val="28"/>
          <w:lang w:eastAsia="cs-CZ"/>
        </w:rPr>
        <w:t xml:space="preserve"> 946 212</w:t>
      </w:r>
      <w:r w:rsidR="00317DAD"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bookmarkStart w:id="0" w:name="_GoBack"/>
      <w:bookmarkEnd w:id="0"/>
      <w:r w:rsidRPr="00107615">
        <w:rPr>
          <w:rFonts w:ascii="open_sans" w:eastAsia="Times New Roman" w:hAnsi="open_sans" w:cs="Times New Roman"/>
          <w:i/>
          <w:iCs/>
          <w:sz w:val="28"/>
          <w:szCs w:val="28"/>
          <w:lang w:eastAsia="cs-CZ"/>
        </w:rPr>
        <w:t>za ČAS: Iveta Rudová</w:t>
      </w:r>
      <w:r w:rsidRPr="00107615">
        <w:rPr>
          <w:rFonts w:ascii="open_sans" w:eastAsia="Times New Roman" w:hAnsi="open_sans" w:cs="Times New Roman"/>
          <w:sz w:val="28"/>
          <w:szCs w:val="28"/>
          <w:lang w:eastAsia="cs-CZ"/>
        </w:rPr>
        <w:br/>
      </w:r>
      <w:r w:rsidRPr="00107615">
        <w:rPr>
          <w:rFonts w:ascii="open_sans" w:eastAsia="Times New Roman" w:hAnsi="open_sans" w:cs="Times New Roman"/>
          <w:i/>
          <w:iCs/>
          <w:sz w:val="28"/>
          <w:szCs w:val="28"/>
          <w:lang w:eastAsia="cs-CZ"/>
        </w:rPr>
        <w:t>schválila: PaedDr. Jitka Vindušková, CSc., předsedkyně MK ČAS</w:t>
      </w:r>
    </w:p>
    <w:p w:rsidR="00652F23" w:rsidRDefault="00317DAD"/>
    <w:sectPr w:rsidR="0065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_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15"/>
    <w:rsid w:val="000C7EEB"/>
    <w:rsid w:val="00107615"/>
    <w:rsid w:val="00317DAD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A8CD7-A1D0-4864-8791-E5101B3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76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udova@atleti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gistr.atletika.cz/CoachTraining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ybeh.cz/" TargetMode="External"/><Relationship Id="rId5" Type="http://schemas.openxmlformats.org/officeDocument/2006/relationships/hyperlink" Target="mailto:cbk@ceskybeh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tletikausti@sezn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2018-02-21T10:37:00Z</cp:lastPrinted>
  <dcterms:created xsi:type="dcterms:W3CDTF">2018-02-21T10:27:00Z</dcterms:created>
  <dcterms:modified xsi:type="dcterms:W3CDTF">2018-02-21T10:37:00Z</dcterms:modified>
</cp:coreProperties>
</file>